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do gabinetu domowego — jak je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&lt;strong&gt;meble do gabinetu domowego&lt;/strong&gt;, aby w domu pracowało się tak samo dobrze jak w biurze?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do gabinetu domowego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Zwykło się mówić, że biuro jest wizytówką każdej firmy. Jednak w dobie koronawirusa wielu z nas pracuje zdalnie, a wizytówką jest już nie biuro, tylko gabinet. Jak wybrać dobre </w:t>
      </w:r>
      <w:r>
        <w:rPr>
          <w:rFonts w:ascii="calibri" w:hAnsi="calibri" w:eastAsia="calibri" w:cs="calibri"/>
          <w:sz w:val="24"/>
          <w:szCs w:val="24"/>
          <w:b/>
        </w:rPr>
        <w:t xml:space="preserve">meble do gabinetu domowego</w:t>
      </w:r>
      <w:r>
        <w:rPr>
          <w:rFonts w:ascii="calibri" w:hAnsi="calibri" w:eastAsia="calibri" w:cs="calibri"/>
          <w:sz w:val="24"/>
          <w:szCs w:val="24"/>
        </w:rPr>
        <w:t xml:space="preserve">? Podpowiadamy w tym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meble do gabinetu domowego?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podstaw i omówmy, jakie meble są niezbędne w gabinecie domowym. Oczywiście, nie można się obejść bez funkcjonalnego biurka i krzesła, ale równie potrzebna jest przestrzeń na przechowywanie aktów i innego rodzaju dokumentów. W tym celu można zakupić biblioteczkę, regał, półki albo komodę — w zależności od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wybraliśmy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do gabinetu domowego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czas na dodatki! Najlepsze dekoracje do gabinetu to te funkcjonalne: zegar i odrobina zieleni pomogą w utrzymaniu produktywnego nastroju podczas pracy. Innym dobrym dodatkiem będzie stonowany obraz.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Kolonialne meble do gabinetu domowego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Kolonialne meble są idealne do gabinetu domowego, który jest utrzymany w solidnym stylu. Meble ze szlachetnego indyjskiego drewna palisandru czy akacji indyjskiej emanują powagą, a ich ciemne wybarwienie nadaje wystroju wnętrza elegancji. Takie meble z reguły są masywne, ponieważ są wykonywane z litego drewna. Dzięki temu posiadają solidną podstawę czy ciężki blat, ale nie brakuje też delikatnych zdobień w postaci rzeźbień czy frezów.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meble kolonialne mogą bardzo dobrze wyglądać w minimalistycznych wnętrach, wykonanych w stylu loft. Na przykład, meble z drewna mango są jasne i dają poczucie świeżości i przestrzeni, a ziarnista struktura drewna bardzo dobrze wygląda w zestawieniu z metalem, szkłem czy kamieniem.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swiata.com.pl/gabinet-w-trzech-odslonach-meble-indyjskie-w-biurowych-wnetrza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2026-10-05T01:45:28+02:00</dcterms:created>
  <dcterms:modified xsi:type="dcterms:W3CDTF">2026-10-05T01:45:28+02:00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